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FC753" w14:textId="77777777" w:rsidR="001B1303" w:rsidRDefault="001B1303" w:rsidP="001B1303">
      <w:pPr>
        <w:rPr>
          <w:sz w:val="22"/>
          <w:szCs w:val="22"/>
        </w:rPr>
      </w:pPr>
      <w:r w:rsidRPr="28CF4609">
        <w:rPr>
          <w:sz w:val="22"/>
          <w:szCs w:val="22"/>
        </w:rPr>
        <w:t>Syringe needles do not belong in your trash or recycling. Place used syringes in a sturdy container (like a detergent bottle) with the cap screwed on. Label it “SHARPS” and drop off at a Washington County Environmental Center. Let staff know you have sharps for disposal when you arrive.</w:t>
      </w:r>
    </w:p>
    <w:p w14:paraId="2E564B5A" w14:textId="593E6962" w:rsidR="009568EE" w:rsidRPr="001B1303" w:rsidRDefault="001B1303" w:rsidP="001B1303">
      <w:r w:rsidRPr="4E7713B2">
        <w:rPr>
          <w:sz w:val="22"/>
          <w:szCs w:val="22"/>
        </w:rPr>
        <w:t>More information at washingtoncountymn.gov/sharps.</w:t>
      </w:r>
    </w:p>
    <w:sectPr w:rsidR="009568EE" w:rsidRPr="001B1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FD"/>
    <w:rsid w:val="001B1303"/>
    <w:rsid w:val="00285E17"/>
    <w:rsid w:val="009568EE"/>
    <w:rsid w:val="00A74678"/>
    <w:rsid w:val="00B03D83"/>
    <w:rsid w:val="00B723FD"/>
    <w:rsid w:val="00C06A51"/>
    <w:rsid w:val="00E73333"/>
    <w:rsid w:val="00EB5CBB"/>
    <w:rsid w:val="00F46D5B"/>
    <w:rsid w:val="00F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B3F34B"/>
  <w15:chartTrackingRefBased/>
  <w15:docId w15:val="{1C703D83-9EB2-4540-A610-E82CFBE67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3FD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23F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3F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23F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23F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23F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23F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23F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23F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23F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2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3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23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23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23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23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23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2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72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23F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72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23FD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723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23FD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723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2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23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23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 Sheets</dc:creator>
  <cp:keywords/>
  <dc:description/>
  <cp:lastModifiedBy>CJ Sheets</cp:lastModifiedBy>
  <cp:revision>2</cp:revision>
  <dcterms:created xsi:type="dcterms:W3CDTF">2025-08-07T15:23:00Z</dcterms:created>
  <dcterms:modified xsi:type="dcterms:W3CDTF">2025-08-07T15:23:00Z</dcterms:modified>
</cp:coreProperties>
</file>